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78" w:rsidRPr="00CB2678" w:rsidRDefault="00CB2678" w:rsidP="00CB26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Pravidla Soutěže o pohár rektora západočeské univerzity </w:t>
      </w:r>
    </w:p>
    <w:p w:rsidR="00CB2678" w:rsidRDefault="00CB2678" w:rsidP="00CB2678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pro akademický rok 2016</w:t>
      </w:r>
      <w:r w:rsidRPr="00CB2678">
        <w:rPr>
          <w:rFonts w:ascii="Times New Roman" w:eastAsia="Times New Roman" w:hAnsi="Times New Roman" w:cs="Times New Roman"/>
          <w:b/>
          <w:caps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7</w:t>
      </w:r>
    </w:p>
    <w:p w:rsidR="00CB2678" w:rsidRPr="00CB2678" w:rsidRDefault="00CB2678" w:rsidP="00CB2678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Vyhlašovatel soutěže: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Rektor Západočeské univerzity v Plzni</w:t>
      </w:r>
    </w:p>
    <w:p w:rsidR="00CB2678" w:rsidRPr="00CB2678" w:rsidRDefault="00CB2678" w:rsidP="00CB26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Pořadatel a organizátor: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Katedra tělesné výchovy a sportu (KTS)</w:t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Dlouhodobá soutěž O pohár rektora Západočeské univerzity je vypsána pro studenty a zaměstnance ZČU podle propozic jednotlivých sportovních soutěží a je vyhlašována na dobu jednoho akademického roku. Soupeří mezi sebou studenti resp. týmy jednotlivých fakult ZČU. Za umístění v soutěži získávají body pro svoji fakultu.</w:t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Fakulta, která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nasbírá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z vypsaných soutěží nejvíce bodů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získá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putovní Pohár rektora ZČU. Sportovci vítězné fakulty, kteří se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zúčastnili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soutěží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získají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voucher na společný víkendový pobyt, jehož program po dohodě s vítěznou fakultou připraví a zajistí Katedra tělesné výchovy a sportu ZČU.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Všechny akce proběhnou nejpozději do konce dubna 201</w:t>
      </w:r>
      <w:r w:rsidR="00DE276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. Slavnostní vyhlášení výsledků soutěže bude spojeno s některou z akcí, pořádaných s účastí ZČU (pravděpodobně </w:t>
      </w:r>
      <w:proofErr w:type="spellStart"/>
      <w:r w:rsidRPr="00CB2678">
        <w:rPr>
          <w:rFonts w:ascii="Times New Roman" w:eastAsia="Times New Roman" w:hAnsi="Times New Roman" w:cs="Times New Roman"/>
          <w:sz w:val="24"/>
          <w:szCs w:val="24"/>
        </w:rPr>
        <w:t>Kapeláž</w:t>
      </w:r>
      <w:proofErr w:type="spell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8"/>
          <w:szCs w:val="28"/>
        </w:rPr>
        <w:t>Sporty a soutěže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vypsané pro akademický rok 2016/2017</w:t>
      </w:r>
      <w:r w:rsidRPr="00CB26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A/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 xml:space="preserve">kolektivní – Basketbal, Florbal, Futsal,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Volejbal    (muži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+ ženy)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B/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 xml:space="preserve">individuální – Badminton,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sportovní  lezení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>, noční orientační běh</w:t>
      </w:r>
      <w:r>
        <w:rPr>
          <w:rFonts w:ascii="Times New Roman" w:eastAsia="Times New Roman" w:hAnsi="Times New Roman" w:cs="Times New Roman"/>
          <w:sz w:val="24"/>
          <w:szCs w:val="24"/>
        </w:rPr>
        <w:t>, stolní tenis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Technická ustanovení: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Všechny soutěže budou pořádány podle propozic. Tyto propozice budou vydávány vždy nejpozději 1 měsíc před vlastním zahájením soutěže.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Za organizaci, vhodný termín, průběh soutěže, včasné vydání propozic, propagaci, evidenci přihlášených studentů/zaměstnanců, zpracování a zveřejnění výsledků zodpovídá vždy předem určený pracovník KTS.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Soutěží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platných pravidel daného sportovního odvětví s možnými dílčími úpravami, které musí být vyhlášeny předem v propozicích soutěže.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Každá fakulta ZČU může přihlásit do soutěže takový počet družstev/jednotlivců, který bude určen v propozicích příslušné soutěže. Do výsledku soutěže bude započítáno pouze nejlépe umístěné družstvo, příp. dva nejlepší reprezentanti v individuálních sportech.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Družstva mohou být tvořena pouze studenty, popřípadě zaměstnanci ZČU. V případě startu neoprávněných osob, budou výsledky družstva anulovány.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i zaměstnanci ZČU startují na vlastní nebezpečí.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Vítězem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soutěže se stává fakulta, která získá nejvíce bodů.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V kolektivních sportech budou pořádány speciální mezifakultní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turnaje  „O pohár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rektora“ za účasti pouze fakultních družstev. V ideálním případě se do soutěže přihlásí všech 9 fakult ZČU (proto budeme bodovat 9 nejlepších). V případě volné kapacity, může startovat i více družstev z jedné fakulty. Body však získá pouze jeden fakultní tým. Další však mohou odsunout soupeře na méně bodovaná místa…                                                                           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Bodování v kolektivních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>sportech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1. místo – 24 bodů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2. místo  - 19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3. místo – 15 bodů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4. místo – 12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5. místo – 10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6. místo -    8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7. místo -    6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8. místo -    4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9. místo -    2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Bodování v individuálních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>sportech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1. místo – 12 bodů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2. místo  - 10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8 bodů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6 bodů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5 bodů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6. místo -    4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lastRenderedPageBreak/>
        <w:t>7. místo -    3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8. místo -    2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9. místo -    1 bod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Bodováni jsou ale pouze 2 sportovci z jedné fakulty, i když se soutěže zúčastní a umístí se v ní více studentů ze stejné fakulty.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Putovní pohár rektora získává fakulta, která má nejvyšší počet bodů po jejich sečtení ze všech soutěží.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Sportovního víkendu se mohou zúčastnit studenti – reprezentanti vítězné fakulty, kteří se soutěží zúčastnili.</w:t>
      </w:r>
    </w:p>
    <w:p w:rsidR="00CB2678" w:rsidRPr="00CB2678" w:rsidRDefault="00CB2678" w:rsidP="0018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DE6070" w:rsidRDefault="00DE6070"/>
    <w:sectPr w:rsidR="00DE6070" w:rsidSect="00DE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8"/>
    <w:rsid w:val="0018740F"/>
    <w:rsid w:val="004B49AF"/>
    <w:rsid w:val="00620F27"/>
    <w:rsid w:val="00AC6C88"/>
    <w:rsid w:val="00CB2678"/>
    <w:rsid w:val="00DE2761"/>
    <w:rsid w:val="00D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NewRoman10b">
    <w:name w:val="Times New Roman 10 b."/>
    <w:basedOn w:val="Normln"/>
    <w:qFormat/>
    <w:rsid w:val="00AC6C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ezmezer">
    <w:name w:val="No Spacing"/>
    <w:basedOn w:val="Normln"/>
    <w:uiPriority w:val="1"/>
    <w:qFormat/>
    <w:rsid w:val="00C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NewRoman10b">
    <w:name w:val="Times New Roman 10 b."/>
    <w:basedOn w:val="Normln"/>
    <w:qFormat/>
    <w:rsid w:val="00AC6C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ezmezer">
    <w:name w:val="No Spacing"/>
    <w:basedOn w:val="Normln"/>
    <w:uiPriority w:val="1"/>
    <w:qFormat/>
    <w:rsid w:val="00C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dcterms:created xsi:type="dcterms:W3CDTF">2017-04-18T08:18:00Z</dcterms:created>
  <dcterms:modified xsi:type="dcterms:W3CDTF">2017-04-18T08:18:00Z</dcterms:modified>
</cp:coreProperties>
</file>