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46E" w:rsidRDefault="0074346E" w:rsidP="0074346E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:lang w:eastAsia="cs-CZ"/>
        </w:rPr>
        <w:drawing>
          <wp:inline distT="0" distB="0" distL="0" distR="0">
            <wp:extent cx="815340" cy="108966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46E" w:rsidRDefault="0074346E" w:rsidP="00743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Akademické mistrovství ČR v nohejbalu trojic a dvojic</w:t>
      </w:r>
    </w:p>
    <w:p w:rsidR="0074346E" w:rsidRDefault="0074346E" w:rsidP="0074346E">
      <w:pPr>
        <w:rPr>
          <w:rFonts w:ascii="Times New Roman" w:hAnsi="Times New Roman" w:cs="Times New Roman"/>
          <w:sz w:val="28"/>
          <w:szCs w:val="28"/>
        </w:rPr>
      </w:pPr>
    </w:p>
    <w:p w:rsidR="0074346E" w:rsidRDefault="0074346E" w:rsidP="00743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Pořadatel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Česká asociace univerzitního sportu </w:t>
      </w:r>
    </w:p>
    <w:p w:rsidR="0074346E" w:rsidRDefault="0074346E" w:rsidP="00743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Realizátor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 xml:space="preserve">Univerzita Pardubice </w:t>
      </w:r>
    </w:p>
    <w:p w:rsidR="0074346E" w:rsidRDefault="0074346E" w:rsidP="00743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Místo konání soutěže</w:t>
      </w:r>
      <w:r>
        <w:rPr>
          <w:rFonts w:ascii="Times New Roman" w:hAnsi="Times New Roman" w:cs="Times New Roman"/>
        </w:rPr>
        <w:t xml:space="preserve">: Kurty TJ Dynamo Pardubice, z. </w:t>
      </w:r>
      <w:proofErr w:type="gramStart"/>
      <w:r>
        <w:rPr>
          <w:rFonts w:ascii="Times New Roman" w:hAnsi="Times New Roman" w:cs="Times New Roman"/>
        </w:rPr>
        <w:t>s. ,</w:t>
      </w:r>
      <w:proofErr w:type="gramEnd"/>
      <w:r>
        <w:rPr>
          <w:rFonts w:ascii="Times New Roman" w:hAnsi="Times New Roman" w:cs="Times New Roman"/>
        </w:rPr>
        <w:t xml:space="preserve"> Cihelna 159, Pardubice </w:t>
      </w:r>
    </w:p>
    <w:p w:rsidR="0074346E" w:rsidRDefault="0074346E" w:rsidP="00743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Termín soutěže</w:t>
      </w:r>
      <w:r>
        <w:rPr>
          <w:rFonts w:ascii="Times New Roman" w:hAnsi="Times New Roman" w:cs="Times New Roman"/>
        </w:rPr>
        <w:t>: 17.6. 2021</w:t>
      </w:r>
    </w:p>
    <w:p w:rsidR="0074346E" w:rsidRDefault="0074346E" w:rsidP="00743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Ředitel soutěže</w:t>
      </w:r>
      <w:r>
        <w:rPr>
          <w:rFonts w:ascii="Times New Roman" w:hAnsi="Times New Roman" w:cs="Times New Roman"/>
        </w:rPr>
        <w:t xml:space="preserve">: Mgr. Petr Filip, 606 213 774, </w:t>
      </w:r>
      <w:hyperlink r:id="rId5" w:history="1">
        <w:r>
          <w:rPr>
            <w:rStyle w:val="Hypertextovodkaz"/>
            <w:rFonts w:ascii="Times New Roman" w:hAnsi="Times New Roman" w:cs="Times New Roman"/>
          </w:rPr>
          <w:t>petr.filip@upce.cz</w:t>
        </w:r>
      </w:hyperlink>
      <w:r>
        <w:rPr>
          <w:rFonts w:ascii="Times New Roman" w:hAnsi="Times New Roman" w:cs="Times New Roman"/>
        </w:rPr>
        <w:t xml:space="preserve">  </w:t>
      </w:r>
    </w:p>
    <w:p w:rsidR="0074346E" w:rsidRDefault="0074346E" w:rsidP="00743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Přihlášky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>do 10. 6. 2021</w:t>
      </w:r>
    </w:p>
    <w:p w:rsidR="0074346E" w:rsidRDefault="0074346E" w:rsidP="00743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Podmínky soutěže</w:t>
      </w:r>
      <w:r>
        <w:rPr>
          <w:rFonts w:ascii="Times New Roman" w:hAnsi="Times New Roman" w:cs="Times New Roman"/>
        </w:rPr>
        <w:t xml:space="preserve">: Soutěž je určena pro studenty vysokých škol v ČR a studenty VOŠ. </w:t>
      </w:r>
    </w:p>
    <w:p w:rsidR="0074346E" w:rsidRDefault="0074346E" w:rsidP="0074346E">
      <w:pPr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Předpis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Soutěží se dle platných pravidel nohejbalu, soutěžního řádu a ustanovení tohoto rozpisu. Soutěž je vypsána pro dvojice a trojice. Trojici tvoří max. 5 hráčů; dvojici tvoří max. 3 hráči. Hraje se na venkovních antukových kurtech. </w:t>
      </w:r>
    </w:p>
    <w:p w:rsidR="0074346E" w:rsidRDefault="0074346E" w:rsidP="00743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Systém soutěže</w:t>
      </w:r>
      <w:r>
        <w:rPr>
          <w:rFonts w:ascii="Times New Roman" w:hAnsi="Times New Roman" w:cs="Times New Roman"/>
        </w:rPr>
        <w:t xml:space="preserve">: Bude zvolen podle počtu přihlášených účastníků. </w:t>
      </w:r>
    </w:p>
    <w:p w:rsidR="0074346E" w:rsidRDefault="0074346E" w:rsidP="00743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Časový harmonogram</w:t>
      </w:r>
      <w:r>
        <w:rPr>
          <w:rFonts w:ascii="Times New Roman" w:hAnsi="Times New Roman" w:cs="Times New Roman"/>
        </w:rPr>
        <w:t xml:space="preserve">: Bude upřesněn podle počtu přihlášených </w:t>
      </w:r>
    </w:p>
    <w:p w:rsidR="0074346E" w:rsidRDefault="0074346E" w:rsidP="0074346E">
      <w:pPr>
        <w:spacing w:after="0"/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Prezence závodníků</w:t>
      </w:r>
      <w:r>
        <w:rPr>
          <w:rFonts w:ascii="Times New Roman" w:hAnsi="Times New Roman" w:cs="Times New Roman"/>
        </w:rPr>
        <w:t xml:space="preserve">: V místě konání soutěže na sportovišti. Vedoucí družstva předloží soupisku hráčů potvrzenou vysílající složkou. </w:t>
      </w:r>
    </w:p>
    <w:p w:rsidR="0074346E" w:rsidRDefault="0074346E" w:rsidP="0074346E">
      <w:pPr>
        <w:spacing w:after="0"/>
        <w:rPr>
          <w:rFonts w:ascii="Times New Roman" w:hAnsi="Times New Roman" w:cs="Times New Roman"/>
        </w:rPr>
      </w:pPr>
    </w:p>
    <w:p w:rsidR="0074346E" w:rsidRDefault="0074346E" w:rsidP="00743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Vyhlášení vítězů</w:t>
      </w:r>
      <w:r>
        <w:rPr>
          <w:rFonts w:ascii="Times New Roman" w:hAnsi="Times New Roman" w:cs="Times New Roman"/>
        </w:rPr>
        <w:t xml:space="preserve">: Po skončení soutěže. </w:t>
      </w:r>
    </w:p>
    <w:p w:rsidR="0074346E" w:rsidRDefault="0074346E" w:rsidP="00743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Námitky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Do 15 minut po skončení soutěže řediteli soutěže s vkladem 100,-Kč. </w:t>
      </w:r>
    </w:p>
    <w:p w:rsidR="00617DCE" w:rsidRDefault="0074346E" w:rsidP="00743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Další pokyny/ informace</w:t>
      </w:r>
      <w:r>
        <w:rPr>
          <w:rFonts w:ascii="Times New Roman" w:hAnsi="Times New Roman" w:cs="Times New Roman"/>
        </w:rPr>
        <w:t>: Podmínkou startu jsou jednotné dresy.</w:t>
      </w:r>
    </w:p>
    <w:p w:rsidR="0074346E" w:rsidRDefault="00617DCE" w:rsidP="00743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Turnaj se bude konat za dodržení vládních hygienických nařízení. V případě zhoršení pandemie</w:t>
      </w:r>
      <w:r w:rsidR="00252375">
        <w:rPr>
          <w:rFonts w:ascii="Times New Roman" w:hAnsi="Times New Roman" w:cs="Times New Roman"/>
        </w:rPr>
        <w:t xml:space="preserve"> Covid-19</w:t>
      </w:r>
      <w:r>
        <w:rPr>
          <w:rFonts w:ascii="Times New Roman" w:hAnsi="Times New Roman" w:cs="Times New Roman"/>
        </w:rPr>
        <w:t xml:space="preserve"> bude</w:t>
      </w:r>
      <w:r w:rsidR="00252375">
        <w:rPr>
          <w:rFonts w:ascii="Times New Roman" w:hAnsi="Times New Roman" w:cs="Times New Roman"/>
        </w:rPr>
        <w:t xml:space="preserve"> turnaj</w:t>
      </w:r>
      <w:r>
        <w:rPr>
          <w:rFonts w:ascii="Times New Roman" w:hAnsi="Times New Roman" w:cs="Times New Roman"/>
        </w:rPr>
        <w:t xml:space="preserve"> zrušen.</w:t>
      </w:r>
      <w:r w:rsidR="0074346E">
        <w:rPr>
          <w:rFonts w:ascii="Times New Roman" w:hAnsi="Times New Roman" w:cs="Times New Roman"/>
        </w:rPr>
        <w:t xml:space="preserve"> </w:t>
      </w:r>
    </w:p>
    <w:p w:rsidR="0074346E" w:rsidRDefault="0074346E" w:rsidP="0074346E">
      <w:pPr>
        <w:rPr>
          <w:rFonts w:ascii="Times New Roman" w:hAnsi="Times New Roman" w:cs="Times New Roman"/>
        </w:rPr>
      </w:pPr>
    </w:p>
    <w:p w:rsidR="0074346E" w:rsidRDefault="0074346E" w:rsidP="0074346E">
      <w:pPr>
        <w:rPr>
          <w:rFonts w:ascii="Times New Roman" w:hAnsi="Times New Roman" w:cs="Times New Roman"/>
        </w:rPr>
      </w:pPr>
    </w:p>
    <w:p w:rsidR="0074346E" w:rsidRDefault="0074346E" w:rsidP="0074346E">
      <w:pPr>
        <w:spacing w:after="0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Petr Filip, ředitel soutěže </w:t>
      </w:r>
      <w:r>
        <w:rPr>
          <w:rFonts w:ascii="Times New Roman" w:hAnsi="Times New Roman" w:cs="Times New Roman"/>
        </w:rPr>
        <w:tab/>
        <w:t>Mgr. Jan Němec</w:t>
      </w:r>
    </w:p>
    <w:p w:rsidR="0074346E" w:rsidRDefault="0074346E" w:rsidP="0074346E">
      <w:pPr>
        <w:spacing w:after="0"/>
        <w:ind w:left="4956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vedoucí KTS Univerzity Pardubice </w:t>
      </w:r>
    </w:p>
    <w:p w:rsidR="0074346E" w:rsidRDefault="0074346E" w:rsidP="0074346E">
      <w:pPr>
        <w:jc w:val="center"/>
        <w:rPr>
          <w:sz w:val="36"/>
          <w:szCs w:val="36"/>
        </w:rPr>
      </w:pPr>
    </w:p>
    <w:p w:rsidR="002C4345" w:rsidRDefault="002C4345"/>
    <w:sectPr w:rsidR="002C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6E"/>
    <w:rsid w:val="00252375"/>
    <w:rsid w:val="002C4345"/>
    <w:rsid w:val="00617DCE"/>
    <w:rsid w:val="0074346E"/>
    <w:rsid w:val="00D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40195-B2B7-4CE8-89A0-38CA033A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346E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34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.filip@upc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Petr</dc:creator>
  <cp:keywords/>
  <dc:description/>
  <cp:lastModifiedBy>jvala</cp:lastModifiedBy>
  <cp:revision>2</cp:revision>
  <dcterms:created xsi:type="dcterms:W3CDTF">2021-05-17T13:25:00Z</dcterms:created>
  <dcterms:modified xsi:type="dcterms:W3CDTF">2021-05-17T13:25:00Z</dcterms:modified>
</cp:coreProperties>
</file>